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3D7D" w:rsidRPr="004F5D85" w:rsidRDefault="002C3D7D" w:rsidP="00A022AD">
      <w:pPr>
        <w:jc w:val="center"/>
        <w:rPr>
          <w:b/>
          <w:sz w:val="28"/>
          <w:szCs w:val="28"/>
          <w:lang w:eastAsia="en-US"/>
        </w:rPr>
      </w:pPr>
      <w:r w:rsidRPr="004F5D85">
        <w:rPr>
          <w:b/>
          <w:sz w:val="28"/>
          <w:szCs w:val="28"/>
          <w:lang w:eastAsia="en-US"/>
        </w:rPr>
        <w:t>РЕШЕНИЕ</w:t>
      </w:r>
    </w:p>
    <w:p w:rsidR="002C3D7D" w:rsidRPr="004F5D85" w:rsidRDefault="002C3D7D" w:rsidP="00A022AD">
      <w:pPr>
        <w:jc w:val="center"/>
        <w:rPr>
          <w:b/>
          <w:sz w:val="28"/>
          <w:szCs w:val="28"/>
          <w:lang w:eastAsia="en-US"/>
        </w:rPr>
      </w:pPr>
      <w:r w:rsidRPr="004F5D85">
        <w:rPr>
          <w:b/>
          <w:sz w:val="28"/>
          <w:szCs w:val="28"/>
          <w:lang w:eastAsia="en-US"/>
        </w:rPr>
        <w:t>Думы Соликамского городского округа</w:t>
      </w:r>
    </w:p>
    <w:p w:rsidR="002C3D7D" w:rsidRPr="004F5D85" w:rsidRDefault="002C3D7D" w:rsidP="00A022AD">
      <w:pPr>
        <w:jc w:val="center"/>
        <w:rPr>
          <w:b/>
          <w:sz w:val="28"/>
          <w:szCs w:val="28"/>
          <w:lang w:eastAsia="en-US"/>
        </w:rPr>
      </w:pPr>
    </w:p>
    <w:p w:rsidR="002C3D7D" w:rsidRDefault="002C3D7D" w:rsidP="00A022AD">
      <w:pPr>
        <w:jc w:val="center"/>
        <w:rPr>
          <w:b/>
          <w:sz w:val="28"/>
          <w:szCs w:val="28"/>
        </w:rPr>
      </w:pPr>
      <w:r w:rsidRPr="004F5D85">
        <w:rPr>
          <w:b/>
          <w:sz w:val="28"/>
          <w:szCs w:val="28"/>
          <w:lang w:eastAsia="en-US"/>
        </w:rPr>
        <w:t xml:space="preserve">от 31.05.2023 № </w:t>
      </w:r>
      <w:bookmarkStart w:id="0" w:name="_GoBack"/>
      <w:bookmarkEnd w:id="0"/>
      <w:r>
        <w:rPr>
          <w:b/>
          <w:sz w:val="28"/>
          <w:szCs w:val="28"/>
          <w:lang w:eastAsia="en-US"/>
        </w:rPr>
        <w:t>273</w:t>
      </w:r>
    </w:p>
    <w:p w:rsidR="002C3D7D" w:rsidRDefault="002C3D7D" w:rsidP="009E1837">
      <w:pPr>
        <w:jc w:val="both"/>
        <w:rPr>
          <w:b/>
          <w:sz w:val="28"/>
          <w:szCs w:val="28"/>
        </w:rPr>
      </w:pPr>
    </w:p>
    <w:p w:rsidR="002C3D7D" w:rsidRPr="005C520F" w:rsidRDefault="002C3D7D" w:rsidP="009E1837">
      <w:pPr>
        <w:jc w:val="both"/>
        <w:rPr>
          <w:b/>
          <w:sz w:val="28"/>
          <w:szCs w:val="28"/>
        </w:rPr>
      </w:pPr>
    </w:p>
    <w:p w:rsidR="002C3D7D" w:rsidRDefault="002C3D7D" w:rsidP="009E1837">
      <w:pPr>
        <w:rPr>
          <w:b/>
          <w:sz w:val="28"/>
          <w:szCs w:val="28"/>
        </w:rPr>
      </w:pPr>
    </w:p>
    <w:p w:rsidR="002C3D7D" w:rsidRDefault="002C3D7D" w:rsidP="009E1837">
      <w:pPr>
        <w:rPr>
          <w:b/>
          <w:sz w:val="28"/>
          <w:szCs w:val="28"/>
        </w:rPr>
      </w:pPr>
    </w:p>
    <w:p w:rsidR="002C3D7D" w:rsidRDefault="002C3D7D" w:rsidP="009E1837">
      <w:pPr>
        <w:rPr>
          <w:b/>
          <w:sz w:val="28"/>
          <w:szCs w:val="28"/>
        </w:rPr>
      </w:pPr>
    </w:p>
    <w:p w:rsidR="002C3D7D" w:rsidRDefault="002C3D7D" w:rsidP="009E1837">
      <w:pPr>
        <w:rPr>
          <w:b/>
          <w:sz w:val="28"/>
          <w:szCs w:val="28"/>
        </w:rPr>
      </w:pPr>
    </w:p>
    <w:p w:rsidR="002C3D7D" w:rsidRDefault="002C3D7D" w:rsidP="009E1837">
      <w:pPr>
        <w:rPr>
          <w:b/>
          <w:sz w:val="28"/>
          <w:szCs w:val="28"/>
        </w:rPr>
      </w:pPr>
    </w:p>
    <w:p w:rsidR="002C3D7D" w:rsidRDefault="002C3D7D" w:rsidP="009E1837">
      <w:pPr>
        <w:rPr>
          <w:b/>
          <w:sz w:val="28"/>
          <w:szCs w:val="28"/>
        </w:rPr>
      </w:pPr>
    </w:p>
    <w:p w:rsidR="002C3D7D" w:rsidRDefault="002C3D7D" w:rsidP="009E1837">
      <w:pPr>
        <w:rPr>
          <w:b/>
          <w:sz w:val="28"/>
          <w:szCs w:val="28"/>
        </w:rPr>
      </w:pPr>
    </w:p>
    <w:p w:rsidR="002C3D7D" w:rsidRDefault="002C3D7D" w:rsidP="009E1837">
      <w:pPr>
        <w:rPr>
          <w:b/>
          <w:sz w:val="28"/>
          <w:szCs w:val="28"/>
        </w:rPr>
      </w:pPr>
    </w:p>
    <w:p w:rsidR="002C3D7D" w:rsidRDefault="002C3D7D" w:rsidP="009E1837">
      <w:pPr>
        <w:rPr>
          <w:b/>
          <w:sz w:val="28"/>
          <w:szCs w:val="28"/>
        </w:rPr>
      </w:pPr>
    </w:p>
    <w:p w:rsidR="002C3D7D" w:rsidRPr="00041B02" w:rsidRDefault="002C3D7D" w:rsidP="003F087E">
      <w:pPr>
        <w:autoSpaceDE w:val="0"/>
        <w:autoSpaceDN w:val="0"/>
        <w:adjustRightInd w:val="0"/>
        <w:spacing w:after="480" w:line="240" w:lineRule="exact"/>
        <w:ind w:right="2795"/>
        <w:rPr>
          <w:b/>
          <w:sz w:val="28"/>
          <w:szCs w:val="28"/>
        </w:rPr>
      </w:pPr>
      <w:r w:rsidRPr="0060413F">
        <w:rPr>
          <w:b/>
          <w:sz w:val="28"/>
          <w:szCs w:val="28"/>
        </w:rPr>
        <w:t xml:space="preserve">О рассмотрении протеста Соликамского городского прокурора на решение Думы Соликамского городского округа от </w:t>
      </w:r>
      <w:r>
        <w:rPr>
          <w:b/>
          <w:sz w:val="28"/>
          <w:szCs w:val="28"/>
        </w:rPr>
        <w:t>21.02.2022</w:t>
      </w:r>
      <w:r w:rsidRPr="0060413F">
        <w:rPr>
          <w:b/>
          <w:sz w:val="28"/>
          <w:szCs w:val="28"/>
        </w:rPr>
        <w:t xml:space="preserve"> </w:t>
      </w:r>
      <w:r w:rsidRPr="00041B02">
        <w:rPr>
          <w:b/>
          <w:sz w:val="28"/>
          <w:szCs w:val="28"/>
        </w:rPr>
        <w:t xml:space="preserve">№ </w:t>
      </w:r>
      <w:r w:rsidRPr="00AE2544">
        <w:rPr>
          <w:b/>
          <w:sz w:val="28"/>
          <w:szCs w:val="28"/>
        </w:rPr>
        <w:t>72 «Об утверждении Перечня индикаторов риска нарушения обязательных требований, используемых для определения необходимости проведения внеплановых проверок при осуществлении муниципального контроля за исполнением единой теплоснабжающей организацией обязательств по строительству, реконструкции и (или) модернизации объектов теплоснабжения на территории Соликамского городского округа»</w:t>
      </w:r>
    </w:p>
    <w:p w:rsidR="002C3D7D" w:rsidRPr="00D85AAE" w:rsidRDefault="002C3D7D" w:rsidP="00E12AC0">
      <w:pPr>
        <w:autoSpaceDE w:val="0"/>
        <w:autoSpaceDN w:val="0"/>
        <w:adjustRightInd w:val="0"/>
        <w:spacing w:line="360" w:lineRule="exact"/>
        <w:ind w:firstLine="708"/>
        <w:jc w:val="both"/>
        <w:rPr>
          <w:sz w:val="28"/>
          <w:szCs w:val="28"/>
        </w:rPr>
      </w:pPr>
      <w:r w:rsidRPr="00C23AC6">
        <w:rPr>
          <w:sz w:val="28"/>
          <w:szCs w:val="28"/>
        </w:rPr>
        <w:t xml:space="preserve">В соответствии со </w:t>
      </w:r>
      <w:r>
        <w:rPr>
          <w:sz w:val="28"/>
          <w:szCs w:val="28"/>
        </w:rPr>
        <w:t xml:space="preserve">статьей </w:t>
      </w:r>
      <w:r w:rsidRPr="00C23AC6">
        <w:rPr>
          <w:sz w:val="28"/>
          <w:szCs w:val="28"/>
        </w:rPr>
        <w:t>23</w:t>
      </w:r>
      <w:r>
        <w:rPr>
          <w:sz w:val="28"/>
          <w:szCs w:val="28"/>
        </w:rPr>
        <w:t xml:space="preserve"> </w:t>
      </w:r>
      <w:r w:rsidRPr="00C23AC6">
        <w:rPr>
          <w:sz w:val="28"/>
          <w:szCs w:val="28"/>
        </w:rPr>
        <w:t>Устава Соликамского городского округа, рассмотрев</w:t>
      </w:r>
      <w:r>
        <w:rPr>
          <w:sz w:val="28"/>
          <w:szCs w:val="28"/>
        </w:rPr>
        <w:t xml:space="preserve"> протест Соликамского городского прокурора от 4 мая </w:t>
      </w:r>
      <w:smartTag w:uri="urn:schemas-microsoft-com:office:smarttags" w:element="metricconverter">
        <w:smartTagPr>
          <w:attr w:name="ProductID" w:val="2023 г"/>
        </w:smartTagPr>
        <w:r>
          <w:rPr>
            <w:sz w:val="28"/>
            <w:szCs w:val="28"/>
          </w:rPr>
          <w:t>2023 г</w:t>
        </w:r>
      </w:smartTag>
      <w:r>
        <w:rPr>
          <w:sz w:val="28"/>
          <w:szCs w:val="28"/>
        </w:rPr>
        <w:t xml:space="preserve">. № 216-2023/Прдп310-23 на решение Думы Соликамского городского округа от 21 февраля </w:t>
      </w:r>
      <w:smartTag w:uri="urn:schemas-microsoft-com:office:smarttags" w:element="metricconverter">
        <w:smartTagPr>
          <w:attr w:name="ProductID" w:val="2022 г"/>
        </w:smartTagPr>
        <w:r>
          <w:rPr>
            <w:sz w:val="28"/>
            <w:szCs w:val="28"/>
          </w:rPr>
          <w:t>2022 г</w:t>
        </w:r>
      </w:smartTag>
      <w:r>
        <w:rPr>
          <w:sz w:val="28"/>
          <w:szCs w:val="28"/>
        </w:rPr>
        <w:t xml:space="preserve">. </w:t>
      </w:r>
      <w:r w:rsidRPr="00041B02">
        <w:rPr>
          <w:sz w:val="28"/>
          <w:szCs w:val="28"/>
        </w:rPr>
        <w:t xml:space="preserve">№ </w:t>
      </w:r>
      <w:r w:rsidRPr="00AE2544">
        <w:rPr>
          <w:sz w:val="28"/>
          <w:szCs w:val="28"/>
        </w:rPr>
        <w:t>72 «Об утверждении Перечня индикаторов риска нарушения обязательных требований, используемых для определения необходимости проведения внеплановых проверок при осуществлении муниципального контроля за исполнением единой теплоснабжающей организацией обязательств по строительству, реконструкции и (или) модернизации объектов теплоснабжения на территории Соликамского городского округа»</w:t>
      </w:r>
      <w:r w:rsidRPr="00D85AAE">
        <w:rPr>
          <w:bCs/>
          <w:spacing w:val="-4"/>
          <w:sz w:val="28"/>
          <w:szCs w:val="28"/>
        </w:rPr>
        <w:t>,</w:t>
      </w:r>
    </w:p>
    <w:p w:rsidR="002C3D7D" w:rsidRDefault="002C3D7D" w:rsidP="00E12AC0">
      <w:pPr>
        <w:spacing w:line="360" w:lineRule="exact"/>
        <w:ind w:firstLine="708"/>
        <w:jc w:val="both"/>
        <w:rPr>
          <w:sz w:val="28"/>
          <w:szCs w:val="28"/>
        </w:rPr>
      </w:pPr>
      <w:r>
        <w:rPr>
          <w:sz w:val="28"/>
          <w:szCs w:val="28"/>
        </w:rPr>
        <w:t>Дума Соликамского городского округа РЕШИЛА:</w:t>
      </w:r>
    </w:p>
    <w:p w:rsidR="002C3D7D" w:rsidRDefault="002C3D7D" w:rsidP="00E12AC0">
      <w:pPr>
        <w:spacing w:line="360" w:lineRule="exact"/>
        <w:ind w:firstLine="708"/>
        <w:jc w:val="both"/>
        <w:rPr>
          <w:sz w:val="28"/>
          <w:szCs w:val="28"/>
        </w:rPr>
      </w:pPr>
      <w:r>
        <w:rPr>
          <w:sz w:val="28"/>
          <w:szCs w:val="28"/>
        </w:rPr>
        <w:t xml:space="preserve">1. Рекомендовать главе городского округа – главе администрации Соликамского городского округа рассмотреть протест Соликамского городского прокурора от 4 мая </w:t>
      </w:r>
      <w:smartTag w:uri="urn:schemas-microsoft-com:office:smarttags" w:element="metricconverter">
        <w:smartTagPr>
          <w:attr w:name="ProductID" w:val="2023 г"/>
        </w:smartTagPr>
        <w:r>
          <w:rPr>
            <w:sz w:val="28"/>
            <w:szCs w:val="28"/>
          </w:rPr>
          <w:t>2023 г</w:t>
        </w:r>
      </w:smartTag>
      <w:r>
        <w:rPr>
          <w:sz w:val="28"/>
          <w:szCs w:val="28"/>
        </w:rPr>
        <w:t xml:space="preserve">. № 216-2023/Прдп310-23 на решение Думы Соликамского городского округа от 21 февраля </w:t>
      </w:r>
      <w:smartTag w:uri="urn:schemas-microsoft-com:office:smarttags" w:element="metricconverter">
        <w:smartTagPr>
          <w:attr w:name="ProductID" w:val="2022 г"/>
        </w:smartTagPr>
        <w:r>
          <w:rPr>
            <w:sz w:val="28"/>
            <w:szCs w:val="28"/>
          </w:rPr>
          <w:t>2022 г</w:t>
        </w:r>
      </w:smartTag>
      <w:r>
        <w:rPr>
          <w:sz w:val="28"/>
          <w:szCs w:val="28"/>
        </w:rPr>
        <w:t xml:space="preserve">. </w:t>
      </w:r>
      <w:r w:rsidRPr="00041B02">
        <w:rPr>
          <w:sz w:val="28"/>
          <w:szCs w:val="28"/>
        </w:rPr>
        <w:t xml:space="preserve">№ </w:t>
      </w:r>
      <w:r w:rsidRPr="005A725C">
        <w:rPr>
          <w:sz w:val="28"/>
          <w:szCs w:val="28"/>
        </w:rPr>
        <w:t>72 «Об утверждении Перечня индикаторов риска нарушения обязательных требований, используемых для определения необходимости проведения внеплановых проверок при осуществлении муниципального контроля за исполнением единой теплоснабжающей организацией обязательств по строительству, реконструкции и (или) модернизации объектов теплоснабжения на территории Соликамского городского округа»</w:t>
      </w:r>
      <w:r>
        <w:rPr>
          <w:sz w:val="28"/>
          <w:szCs w:val="28"/>
        </w:rPr>
        <w:t xml:space="preserve"> и в срок не позднее 13 июня </w:t>
      </w:r>
      <w:smartTag w:uri="urn:schemas-microsoft-com:office:smarttags" w:element="metricconverter">
        <w:smartTagPr>
          <w:attr w:name="ProductID" w:val="2023 г"/>
        </w:smartTagPr>
        <w:r>
          <w:rPr>
            <w:sz w:val="28"/>
            <w:szCs w:val="28"/>
          </w:rPr>
          <w:t>2023 г</w:t>
        </w:r>
      </w:smartTag>
      <w:r>
        <w:rPr>
          <w:sz w:val="28"/>
          <w:szCs w:val="28"/>
        </w:rPr>
        <w:t>. представить в Думу Соликамского городского округа информацию о результатах рассмотрения протеста.</w:t>
      </w:r>
    </w:p>
    <w:p w:rsidR="002C3D7D" w:rsidRDefault="002C3D7D" w:rsidP="00E12AC0">
      <w:pPr>
        <w:spacing w:line="360" w:lineRule="exact"/>
        <w:jc w:val="both"/>
        <w:rPr>
          <w:sz w:val="28"/>
          <w:szCs w:val="28"/>
        </w:rPr>
      </w:pPr>
      <w:r>
        <w:rPr>
          <w:sz w:val="28"/>
          <w:szCs w:val="28"/>
        </w:rPr>
        <w:tab/>
        <w:t xml:space="preserve">2. Продолжить рассмотрение </w:t>
      </w:r>
      <w:r>
        <w:rPr>
          <w:bCs/>
          <w:spacing w:val="-4"/>
          <w:sz w:val="28"/>
          <w:szCs w:val="28"/>
        </w:rPr>
        <w:t xml:space="preserve">протеста </w:t>
      </w:r>
      <w:r w:rsidRPr="008036AF">
        <w:rPr>
          <w:bCs/>
          <w:spacing w:val="-4"/>
          <w:sz w:val="28"/>
          <w:szCs w:val="28"/>
        </w:rPr>
        <w:t>Соликамского городского прокурора</w:t>
      </w:r>
      <w:r>
        <w:rPr>
          <w:bCs/>
          <w:spacing w:val="-4"/>
          <w:sz w:val="28"/>
          <w:szCs w:val="28"/>
        </w:rPr>
        <w:t xml:space="preserve"> </w:t>
      </w:r>
      <w:r>
        <w:rPr>
          <w:sz w:val="28"/>
          <w:szCs w:val="28"/>
        </w:rPr>
        <w:t xml:space="preserve">в июне </w:t>
      </w:r>
      <w:smartTag w:uri="urn:schemas-microsoft-com:office:smarttags" w:element="metricconverter">
        <w:smartTagPr>
          <w:attr w:name="ProductID" w:val="2023 г"/>
        </w:smartTagPr>
        <w:r>
          <w:rPr>
            <w:sz w:val="28"/>
            <w:szCs w:val="28"/>
          </w:rPr>
          <w:t>2023 г</w:t>
        </w:r>
      </w:smartTag>
      <w:r>
        <w:rPr>
          <w:sz w:val="28"/>
          <w:szCs w:val="28"/>
        </w:rPr>
        <w:t>.</w:t>
      </w:r>
    </w:p>
    <w:p w:rsidR="002C3D7D" w:rsidRPr="003719DB" w:rsidRDefault="002C3D7D" w:rsidP="00E12AC0">
      <w:pPr>
        <w:autoSpaceDE w:val="0"/>
        <w:autoSpaceDN w:val="0"/>
        <w:adjustRightInd w:val="0"/>
        <w:spacing w:after="480" w:line="360" w:lineRule="exact"/>
        <w:ind w:firstLine="709"/>
        <w:jc w:val="both"/>
        <w:rPr>
          <w:sz w:val="28"/>
          <w:szCs w:val="28"/>
        </w:rPr>
      </w:pPr>
      <w:r>
        <w:rPr>
          <w:sz w:val="28"/>
          <w:szCs w:val="28"/>
        </w:rPr>
        <w:t>3</w:t>
      </w:r>
      <w:r w:rsidRPr="003719DB">
        <w:rPr>
          <w:sz w:val="28"/>
          <w:szCs w:val="28"/>
        </w:rPr>
        <w:t>. Настоящее решение вступает в силу после его принятия.</w:t>
      </w:r>
    </w:p>
    <w:p w:rsidR="002C3D7D" w:rsidRDefault="002C3D7D" w:rsidP="003F087E">
      <w:pPr>
        <w:spacing w:before="480" w:line="240" w:lineRule="exact"/>
        <w:jc w:val="both"/>
        <w:rPr>
          <w:sz w:val="28"/>
          <w:szCs w:val="28"/>
        </w:rPr>
      </w:pPr>
      <w:r>
        <w:rPr>
          <w:sz w:val="28"/>
          <w:szCs w:val="28"/>
        </w:rPr>
        <w:t xml:space="preserve">Председатель </w:t>
      </w:r>
      <w:r w:rsidRPr="00875D1C">
        <w:rPr>
          <w:sz w:val="28"/>
          <w:szCs w:val="28"/>
        </w:rPr>
        <w:t xml:space="preserve">Думы                                         </w:t>
      </w:r>
      <w:r>
        <w:rPr>
          <w:sz w:val="28"/>
          <w:szCs w:val="28"/>
        </w:rPr>
        <w:t xml:space="preserve">     </w:t>
      </w:r>
    </w:p>
    <w:p w:rsidR="002C3D7D" w:rsidRPr="00875D1C" w:rsidRDefault="002C3D7D" w:rsidP="003F087E">
      <w:pPr>
        <w:spacing w:line="240" w:lineRule="exact"/>
        <w:rPr>
          <w:sz w:val="28"/>
          <w:szCs w:val="28"/>
        </w:rPr>
      </w:pPr>
      <w:r w:rsidRPr="00875D1C">
        <w:rPr>
          <w:sz w:val="28"/>
          <w:szCs w:val="28"/>
        </w:rPr>
        <w:t>Соликамского городского округа</w:t>
      </w:r>
      <w:r>
        <w:rPr>
          <w:sz w:val="28"/>
          <w:szCs w:val="28"/>
        </w:rPr>
        <w:tab/>
      </w:r>
      <w:r>
        <w:rPr>
          <w:sz w:val="28"/>
          <w:szCs w:val="28"/>
        </w:rPr>
        <w:tab/>
      </w:r>
      <w:r>
        <w:rPr>
          <w:sz w:val="28"/>
          <w:szCs w:val="28"/>
        </w:rPr>
        <w:tab/>
      </w:r>
      <w:r>
        <w:rPr>
          <w:sz w:val="28"/>
          <w:szCs w:val="28"/>
        </w:rPr>
        <w:tab/>
      </w:r>
      <w:r>
        <w:rPr>
          <w:sz w:val="28"/>
          <w:szCs w:val="28"/>
        </w:rPr>
        <w:tab/>
        <w:t xml:space="preserve">         И.Г.Мингазеев</w:t>
      </w:r>
    </w:p>
    <w:p w:rsidR="002C3D7D" w:rsidRDefault="002C3D7D" w:rsidP="003F087E">
      <w:pPr>
        <w:autoSpaceDE w:val="0"/>
        <w:autoSpaceDN w:val="0"/>
        <w:adjustRightInd w:val="0"/>
        <w:spacing w:line="360" w:lineRule="exact"/>
        <w:ind w:firstLine="709"/>
        <w:jc w:val="both"/>
        <w:rPr>
          <w:sz w:val="28"/>
          <w:szCs w:val="28"/>
        </w:rPr>
      </w:pPr>
    </w:p>
    <w:sectPr w:rsidR="002C3D7D" w:rsidSect="003F087E">
      <w:headerReference w:type="default" r:id="rId7"/>
      <w:pgSz w:w="11906" w:h="16838"/>
      <w:pgMar w:top="1134" w:right="567" w:bottom="1134" w:left="1701" w:header="709" w:footer="709"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C3D7D" w:rsidRDefault="002C3D7D" w:rsidP="004751B4">
      <w:r>
        <w:separator/>
      </w:r>
    </w:p>
  </w:endnote>
  <w:endnote w:type="continuationSeparator" w:id="0">
    <w:p w:rsidR="002C3D7D" w:rsidRDefault="002C3D7D" w:rsidP="004751B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C3D7D" w:rsidRDefault="002C3D7D" w:rsidP="004751B4">
      <w:r>
        <w:separator/>
      </w:r>
    </w:p>
  </w:footnote>
  <w:footnote w:type="continuationSeparator" w:id="0">
    <w:p w:rsidR="002C3D7D" w:rsidRDefault="002C3D7D" w:rsidP="004751B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3D7D" w:rsidRDefault="002C3D7D">
    <w:pPr>
      <w:pStyle w:val="Header"/>
      <w:jc w:val="center"/>
    </w:pPr>
    <w:fldSimple w:instr="PAGE   \* MERGEFORMAT">
      <w:r w:rsidRPr="00A022AD">
        <w:rPr>
          <w:noProof/>
          <w:lang w:val="ru-RU"/>
        </w:rPr>
        <w:t>2</w:t>
      </w:r>
    </w:fldSimple>
  </w:p>
  <w:p w:rsidR="002C3D7D" w:rsidRDefault="002C3D7D">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06280D"/>
    <w:multiLevelType w:val="multilevel"/>
    <w:tmpl w:val="4F62CDA6"/>
    <w:lvl w:ilvl="0">
      <w:start w:val="1"/>
      <w:numFmt w:val="decimal"/>
      <w:lvlText w:val="%1."/>
      <w:lvlJc w:val="left"/>
      <w:pPr>
        <w:ind w:left="1070" w:hanging="360"/>
      </w:pPr>
      <w:rPr>
        <w:rFonts w:cs="Times New Roman" w:hint="default"/>
        <w:i w:val="0"/>
        <w:color w:val="auto"/>
      </w:rPr>
    </w:lvl>
    <w:lvl w:ilvl="1">
      <w:start w:val="1"/>
      <w:numFmt w:val="decimal"/>
      <w:isLgl/>
      <w:lvlText w:val="%1.%2."/>
      <w:lvlJc w:val="left"/>
      <w:pPr>
        <w:ind w:left="1440" w:hanging="720"/>
      </w:pPr>
      <w:rPr>
        <w:rFonts w:cs="Times New Roman" w:hint="default"/>
        <w:color w:val="auto"/>
      </w:rPr>
    </w:lvl>
    <w:lvl w:ilvl="2">
      <w:start w:val="1"/>
      <w:numFmt w:val="decimal"/>
      <w:isLgl/>
      <w:lvlText w:val="%1.%2.%3."/>
      <w:lvlJc w:val="left"/>
      <w:pPr>
        <w:ind w:left="1450" w:hanging="720"/>
      </w:pPr>
      <w:rPr>
        <w:rFonts w:cs="Times New Roman" w:hint="default"/>
        <w:color w:val="auto"/>
      </w:rPr>
    </w:lvl>
    <w:lvl w:ilvl="3">
      <w:start w:val="1"/>
      <w:numFmt w:val="decimal"/>
      <w:isLgl/>
      <w:lvlText w:val="%1.%2.%3.%4."/>
      <w:lvlJc w:val="left"/>
      <w:pPr>
        <w:ind w:left="1820" w:hanging="1080"/>
      </w:pPr>
      <w:rPr>
        <w:rFonts w:cs="Times New Roman" w:hint="default"/>
        <w:color w:val="auto"/>
      </w:rPr>
    </w:lvl>
    <w:lvl w:ilvl="4">
      <w:start w:val="1"/>
      <w:numFmt w:val="decimal"/>
      <w:isLgl/>
      <w:lvlText w:val="%1.%2.%3.%4.%5."/>
      <w:lvlJc w:val="left"/>
      <w:pPr>
        <w:ind w:left="1830" w:hanging="1080"/>
      </w:pPr>
      <w:rPr>
        <w:rFonts w:cs="Times New Roman" w:hint="default"/>
        <w:color w:val="auto"/>
      </w:rPr>
    </w:lvl>
    <w:lvl w:ilvl="5">
      <w:start w:val="1"/>
      <w:numFmt w:val="decimal"/>
      <w:isLgl/>
      <w:lvlText w:val="%1.%2.%3.%4.%5.%6."/>
      <w:lvlJc w:val="left"/>
      <w:pPr>
        <w:ind w:left="2200" w:hanging="1440"/>
      </w:pPr>
      <w:rPr>
        <w:rFonts w:cs="Times New Roman" w:hint="default"/>
        <w:color w:val="auto"/>
      </w:rPr>
    </w:lvl>
    <w:lvl w:ilvl="6">
      <w:start w:val="1"/>
      <w:numFmt w:val="decimal"/>
      <w:isLgl/>
      <w:lvlText w:val="%1.%2.%3.%4.%5.%6.%7."/>
      <w:lvlJc w:val="left"/>
      <w:pPr>
        <w:ind w:left="2570" w:hanging="1800"/>
      </w:pPr>
      <w:rPr>
        <w:rFonts w:cs="Times New Roman" w:hint="default"/>
        <w:color w:val="auto"/>
      </w:rPr>
    </w:lvl>
    <w:lvl w:ilvl="7">
      <w:start w:val="1"/>
      <w:numFmt w:val="decimal"/>
      <w:isLgl/>
      <w:lvlText w:val="%1.%2.%3.%4.%5.%6.%7.%8."/>
      <w:lvlJc w:val="left"/>
      <w:pPr>
        <w:ind w:left="2580" w:hanging="1800"/>
      </w:pPr>
      <w:rPr>
        <w:rFonts w:cs="Times New Roman" w:hint="default"/>
        <w:color w:val="auto"/>
      </w:rPr>
    </w:lvl>
    <w:lvl w:ilvl="8">
      <w:start w:val="1"/>
      <w:numFmt w:val="decimal"/>
      <w:isLgl/>
      <w:lvlText w:val="%1.%2.%3.%4.%5.%6.%7.%8.%9."/>
      <w:lvlJc w:val="left"/>
      <w:pPr>
        <w:ind w:left="2950" w:hanging="2160"/>
      </w:pPr>
      <w:rPr>
        <w:rFonts w:cs="Times New Roman" w:hint="default"/>
        <w:color w:val="auto"/>
      </w:rPr>
    </w:lvl>
  </w:abstractNum>
  <w:abstractNum w:abstractNumId="1">
    <w:nsid w:val="17F72047"/>
    <w:multiLevelType w:val="hybridMultilevel"/>
    <w:tmpl w:val="2C4E0394"/>
    <w:lvl w:ilvl="0" w:tplc="FFFFFFFF">
      <w:start w:val="1"/>
      <w:numFmt w:val="decimal"/>
      <w:lvlText w:val="%1."/>
      <w:lvlJc w:val="left"/>
      <w:pPr>
        <w:ind w:left="2119" w:hanging="1410"/>
      </w:pPr>
      <w:rPr>
        <w:rFonts w:cs="Times New Roman" w:hint="default"/>
      </w:rPr>
    </w:lvl>
    <w:lvl w:ilvl="1" w:tplc="FFFFFFFF" w:tentative="1">
      <w:start w:val="1"/>
      <w:numFmt w:val="lowerLetter"/>
      <w:lvlText w:val="%2."/>
      <w:lvlJc w:val="left"/>
      <w:pPr>
        <w:ind w:left="1789" w:hanging="360"/>
      </w:pPr>
      <w:rPr>
        <w:rFonts w:cs="Times New Roman"/>
      </w:rPr>
    </w:lvl>
    <w:lvl w:ilvl="2" w:tplc="FFFFFFFF" w:tentative="1">
      <w:start w:val="1"/>
      <w:numFmt w:val="lowerRoman"/>
      <w:lvlText w:val="%3."/>
      <w:lvlJc w:val="right"/>
      <w:pPr>
        <w:ind w:left="2509" w:hanging="180"/>
      </w:pPr>
      <w:rPr>
        <w:rFonts w:cs="Times New Roman"/>
      </w:rPr>
    </w:lvl>
    <w:lvl w:ilvl="3" w:tplc="FFFFFFFF" w:tentative="1">
      <w:start w:val="1"/>
      <w:numFmt w:val="decimal"/>
      <w:lvlText w:val="%4."/>
      <w:lvlJc w:val="left"/>
      <w:pPr>
        <w:ind w:left="3229" w:hanging="360"/>
      </w:pPr>
      <w:rPr>
        <w:rFonts w:cs="Times New Roman"/>
      </w:rPr>
    </w:lvl>
    <w:lvl w:ilvl="4" w:tplc="FFFFFFFF" w:tentative="1">
      <w:start w:val="1"/>
      <w:numFmt w:val="lowerLetter"/>
      <w:lvlText w:val="%5."/>
      <w:lvlJc w:val="left"/>
      <w:pPr>
        <w:ind w:left="3949" w:hanging="360"/>
      </w:pPr>
      <w:rPr>
        <w:rFonts w:cs="Times New Roman"/>
      </w:rPr>
    </w:lvl>
    <w:lvl w:ilvl="5" w:tplc="FFFFFFFF" w:tentative="1">
      <w:start w:val="1"/>
      <w:numFmt w:val="lowerRoman"/>
      <w:lvlText w:val="%6."/>
      <w:lvlJc w:val="right"/>
      <w:pPr>
        <w:ind w:left="4669" w:hanging="180"/>
      </w:pPr>
      <w:rPr>
        <w:rFonts w:cs="Times New Roman"/>
      </w:rPr>
    </w:lvl>
    <w:lvl w:ilvl="6" w:tplc="FFFFFFFF" w:tentative="1">
      <w:start w:val="1"/>
      <w:numFmt w:val="decimal"/>
      <w:lvlText w:val="%7."/>
      <w:lvlJc w:val="left"/>
      <w:pPr>
        <w:ind w:left="5389" w:hanging="360"/>
      </w:pPr>
      <w:rPr>
        <w:rFonts w:cs="Times New Roman"/>
      </w:rPr>
    </w:lvl>
    <w:lvl w:ilvl="7" w:tplc="FFFFFFFF" w:tentative="1">
      <w:start w:val="1"/>
      <w:numFmt w:val="lowerLetter"/>
      <w:lvlText w:val="%8."/>
      <w:lvlJc w:val="left"/>
      <w:pPr>
        <w:ind w:left="6109" w:hanging="360"/>
      </w:pPr>
      <w:rPr>
        <w:rFonts w:cs="Times New Roman"/>
      </w:rPr>
    </w:lvl>
    <w:lvl w:ilvl="8" w:tplc="FFFFFFFF" w:tentative="1">
      <w:start w:val="1"/>
      <w:numFmt w:val="lowerRoman"/>
      <w:lvlText w:val="%9."/>
      <w:lvlJc w:val="right"/>
      <w:pPr>
        <w:ind w:left="6829" w:hanging="180"/>
      </w:pPr>
      <w:rPr>
        <w:rFonts w:cs="Times New Roman"/>
      </w:rPr>
    </w:lvl>
  </w:abstractNum>
  <w:abstractNum w:abstractNumId="2">
    <w:nsid w:val="19A457E0"/>
    <w:multiLevelType w:val="multilevel"/>
    <w:tmpl w:val="A0A2D1DA"/>
    <w:lvl w:ilvl="0">
      <w:start w:val="1"/>
      <w:numFmt w:val="decimal"/>
      <w:lvlText w:val="%1."/>
      <w:lvlJc w:val="left"/>
      <w:pPr>
        <w:ind w:left="928" w:hanging="360"/>
      </w:pPr>
      <w:rPr>
        <w:rFonts w:cs="Times New Roman"/>
      </w:rPr>
    </w:lvl>
    <w:lvl w:ilvl="1">
      <w:start w:val="10"/>
      <w:numFmt w:val="decimal"/>
      <w:isLgl/>
      <w:lvlText w:val="%1.%2."/>
      <w:lvlJc w:val="left"/>
      <w:pPr>
        <w:ind w:left="1918" w:hanging="1350"/>
      </w:pPr>
      <w:rPr>
        <w:rFonts w:cs="Times New Roman"/>
      </w:rPr>
    </w:lvl>
    <w:lvl w:ilvl="2">
      <w:start w:val="1"/>
      <w:numFmt w:val="decimal"/>
      <w:isLgl/>
      <w:lvlText w:val="%1.%2.%3."/>
      <w:lvlJc w:val="left"/>
      <w:pPr>
        <w:ind w:left="1918" w:hanging="1350"/>
      </w:pPr>
      <w:rPr>
        <w:rFonts w:cs="Times New Roman"/>
      </w:rPr>
    </w:lvl>
    <w:lvl w:ilvl="3">
      <w:start w:val="1"/>
      <w:numFmt w:val="decimal"/>
      <w:isLgl/>
      <w:lvlText w:val="%1.%2.%3.%4."/>
      <w:lvlJc w:val="left"/>
      <w:pPr>
        <w:ind w:left="1918" w:hanging="1350"/>
      </w:pPr>
      <w:rPr>
        <w:rFonts w:cs="Times New Roman"/>
      </w:rPr>
    </w:lvl>
    <w:lvl w:ilvl="4">
      <w:start w:val="1"/>
      <w:numFmt w:val="decimal"/>
      <w:isLgl/>
      <w:lvlText w:val="%1.%2.%3.%4.%5."/>
      <w:lvlJc w:val="left"/>
      <w:pPr>
        <w:ind w:left="1918" w:hanging="1350"/>
      </w:pPr>
      <w:rPr>
        <w:rFonts w:cs="Times New Roman"/>
      </w:rPr>
    </w:lvl>
    <w:lvl w:ilvl="5">
      <w:start w:val="1"/>
      <w:numFmt w:val="decimal"/>
      <w:isLgl/>
      <w:lvlText w:val="%1.%2.%3.%4.%5.%6."/>
      <w:lvlJc w:val="left"/>
      <w:pPr>
        <w:ind w:left="2008" w:hanging="1440"/>
      </w:pPr>
      <w:rPr>
        <w:rFonts w:cs="Times New Roman"/>
      </w:rPr>
    </w:lvl>
    <w:lvl w:ilvl="6">
      <w:start w:val="1"/>
      <w:numFmt w:val="decimal"/>
      <w:isLgl/>
      <w:lvlText w:val="%1.%2.%3.%4.%5.%6.%7."/>
      <w:lvlJc w:val="left"/>
      <w:pPr>
        <w:ind w:left="2368" w:hanging="1800"/>
      </w:pPr>
      <w:rPr>
        <w:rFonts w:cs="Times New Roman"/>
      </w:rPr>
    </w:lvl>
    <w:lvl w:ilvl="7">
      <w:start w:val="1"/>
      <w:numFmt w:val="decimal"/>
      <w:isLgl/>
      <w:lvlText w:val="%1.%2.%3.%4.%5.%6.%7.%8."/>
      <w:lvlJc w:val="left"/>
      <w:pPr>
        <w:ind w:left="2368" w:hanging="1800"/>
      </w:pPr>
      <w:rPr>
        <w:rFonts w:cs="Times New Roman"/>
      </w:rPr>
    </w:lvl>
    <w:lvl w:ilvl="8">
      <w:start w:val="1"/>
      <w:numFmt w:val="decimal"/>
      <w:isLgl/>
      <w:lvlText w:val="%1.%2.%3.%4.%5.%6.%7.%8.%9."/>
      <w:lvlJc w:val="left"/>
      <w:pPr>
        <w:ind w:left="2728" w:hanging="2160"/>
      </w:pPr>
      <w:rPr>
        <w:rFonts w:cs="Times New Roman"/>
      </w:rPr>
    </w:lvl>
  </w:abstractNum>
  <w:abstractNum w:abstractNumId="3">
    <w:nsid w:val="1A5F66F8"/>
    <w:multiLevelType w:val="hybridMultilevel"/>
    <w:tmpl w:val="BEA67AFE"/>
    <w:lvl w:ilvl="0" w:tplc="0419000F">
      <w:start w:val="5"/>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
    <w:nsid w:val="20FB6FC0"/>
    <w:multiLevelType w:val="hybridMultilevel"/>
    <w:tmpl w:val="B8E6FCF4"/>
    <w:lvl w:ilvl="0" w:tplc="04190011">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
    <w:nsid w:val="23384B97"/>
    <w:multiLevelType w:val="multilevel"/>
    <w:tmpl w:val="4F62CDA6"/>
    <w:lvl w:ilvl="0">
      <w:start w:val="1"/>
      <w:numFmt w:val="decimal"/>
      <w:lvlText w:val="%1."/>
      <w:lvlJc w:val="left"/>
      <w:pPr>
        <w:ind w:left="1070" w:hanging="360"/>
      </w:pPr>
      <w:rPr>
        <w:rFonts w:cs="Times New Roman" w:hint="default"/>
        <w:i w:val="0"/>
        <w:color w:val="auto"/>
      </w:rPr>
    </w:lvl>
    <w:lvl w:ilvl="1">
      <w:start w:val="1"/>
      <w:numFmt w:val="decimal"/>
      <w:isLgl/>
      <w:lvlText w:val="%1.%2."/>
      <w:lvlJc w:val="left"/>
      <w:pPr>
        <w:ind w:left="1440" w:hanging="720"/>
      </w:pPr>
      <w:rPr>
        <w:rFonts w:cs="Times New Roman" w:hint="default"/>
        <w:color w:val="auto"/>
      </w:rPr>
    </w:lvl>
    <w:lvl w:ilvl="2">
      <w:start w:val="1"/>
      <w:numFmt w:val="decimal"/>
      <w:isLgl/>
      <w:lvlText w:val="%1.%2.%3."/>
      <w:lvlJc w:val="left"/>
      <w:pPr>
        <w:ind w:left="1450" w:hanging="720"/>
      </w:pPr>
      <w:rPr>
        <w:rFonts w:cs="Times New Roman" w:hint="default"/>
        <w:color w:val="auto"/>
      </w:rPr>
    </w:lvl>
    <w:lvl w:ilvl="3">
      <w:start w:val="1"/>
      <w:numFmt w:val="decimal"/>
      <w:isLgl/>
      <w:lvlText w:val="%1.%2.%3.%4."/>
      <w:lvlJc w:val="left"/>
      <w:pPr>
        <w:ind w:left="1820" w:hanging="1080"/>
      </w:pPr>
      <w:rPr>
        <w:rFonts w:cs="Times New Roman" w:hint="default"/>
        <w:color w:val="auto"/>
      </w:rPr>
    </w:lvl>
    <w:lvl w:ilvl="4">
      <w:start w:val="1"/>
      <w:numFmt w:val="decimal"/>
      <w:isLgl/>
      <w:lvlText w:val="%1.%2.%3.%4.%5."/>
      <w:lvlJc w:val="left"/>
      <w:pPr>
        <w:ind w:left="1830" w:hanging="1080"/>
      </w:pPr>
      <w:rPr>
        <w:rFonts w:cs="Times New Roman" w:hint="default"/>
        <w:color w:val="auto"/>
      </w:rPr>
    </w:lvl>
    <w:lvl w:ilvl="5">
      <w:start w:val="1"/>
      <w:numFmt w:val="decimal"/>
      <w:isLgl/>
      <w:lvlText w:val="%1.%2.%3.%4.%5.%6."/>
      <w:lvlJc w:val="left"/>
      <w:pPr>
        <w:ind w:left="2200" w:hanging="1440"/>
      </w:pPr>
      <w:rPr>
        <w:rFonts w:cs="Times New Roman" w:hint="default"/>
        <w:color w:val="auto"/>
      </w:rPr>
    </w:lvl>
    <w:lvl w:ilvl="6">
      <w:start w:val="1"/>
      <w:numFmt w:val="decimal"/>
      <w:isLgl/>
      <w:lvlText w:val="%1.%2.%3.%4.%5.%6.%7."/>
      <w:lvlJc w:val="left"/>
      <w:pPr>
        <w:ind w:left="2570" w:hanging="1800"/>
      </w:pPr>
      <w:rPr>
        <w:rFonts w:cs="Times New Roman" w:hint="default"/>
        <w:color w:val="auto"/>
      </w:rPr>
    </w:lvl>
    <w:lvl w:ilvl="7">
      <w:start w:val="1"/>
      <w:numFmt w:val="decimal"/>
      <w:isLgl/>
      <w:lvlText w:val="%1.%2.%3.%4.%5.%6.%7.%8."/>
      <w:lvlJc w:val="left"/>
      <w:pPr>
        <w:ind w:left="2580" w:hanging="1800"/>
      </w:pPr>
      <w:rPr>
        <w:rFonts w:cs="Times New Roman" w:hint="default"/>
        <w:color w:val="auto"/>
      </w:rPr>
    </w:lvl>
    <w:lvl w:ilvl="8">
      <w:start w:val="1"/>
      <w:numFmt w:val="decimal"/>
      <w:isLgl/>
      <w:lvlText w:val="%1.%2.%3.%4.%5.%6.%7.%8.%9."/>
      <w:lvlJc w:val="left"/>
      <w:pPr>
        <w:ind w:left="2950" w:hanging="2160"/>
      </w:pPr>
      <w:rPr>
        <w:rFonts w:cs="Times New Roman" w:hint="default"/>
        <w:color w:val="auto"/>
      </w:rPr>
    </w:lvl>
  </w:abstractNum>
  <w:abstractNum w:abstractNumId="6">
    <w:nsid w:val="294D2E41"/>
    <w:multiLevelType w:val="hybridMultilevel"/>
    <w:tmpl w:val="2182FB44"/>
    <w:lvl w:ilvl="0" w:tplc="FFFFFFFF">
      <w:start w:val="2020"/>
      <w:numFmt w:val="decimal"/>
      <w:lvlText w:val="%1"/>
      <w:lvlJc w:val="left"/>
      <w:pPr>
        <w:ind w:left="840" w:hanging="48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7">
    <w:nsid w:val="35181167"/>
    <w:multiLevelType w:val="hybridMultilevel"/>
    <w:tmpl w:val="7C8EB40E"/>
    <w:lvl w:ilvl="0" w:tplc="0419000F">
      <w:start w:val="1"/>
      <w:numFmt w:val="decimal"/>
      <w:lvlText w:val="%1."/>
      <w:lvlJc w:val="left"/>
      <w:pPr>
        <w:ind w:left="1637" w:hanging="360"/>
      </w:pPr>
      <w:rPr>
        <w:rFonts w:cs="Times New Roman"/>
      </w:rPr>
    </w:lvl>
    <w:lvl w:ilvl="1" w:tplc="04190019">
      <w:start w:val="1"/>
      <w:numFmt w:val="lowerLetter"/>
      <w:lvlText w:val="%2."/>
      <w:lvlJc w:val="left"/>
      <w:pPr>
        <w:ind w:left="2357" w:hanging="360"/>
      </w:pPr>
      <w:rPr>
        <w:rFonts w:cs="Times New Roman"/>
      </w:rPr>
    </w:lvl>
    <w:lvl w:ilvl="2" w:tplc="0419001B">
      <w:start w:val="1"/>
      <w:numFmt w:val="lowerRoman"/>
      <w:lvlText w:val="%3."/>
      <w:lvlJc w:val="right"/>
      <w:pPr>
        <w:ind w:left="3077" w:hanging="180"/>
      </w:pPr>
      <w:rPr>
        <w:rFonts w:cs="Times New Roman"/>
      </w:rPr>
    </w:lvl>
    <w:lvl w:ilvl="3" w:tplc="0419000F">
      <w:start w:val="1"/>
      <w:numFmt w:val="decimal"/>
      <w:lvlText w:val="%4."/>
      <w:lvlJc w:val="left"/>
      <w:pPr>
        <w:ind w:left="3797" w:hanging="360"/>
      </w:pPr>
      <w:rPr>
        <w:rFonts w:cs="Times New Roman"/>
      </w:rPr>
    </w:lvl>
    <w:lvl w:ilvl="4" w:tplc="04190019">
      <w:start w:val="1"/>
      <w:numFmt w:val="lowerLetter"/>
      <w:lvlText w:val="%5."/>
      <w:lvlJc w:val="left"/>
      <w:pPr>
        <w:ind w:left="4517" w:hanging="360"/>
      </w:pPr>
      <w:rPr>
        <w:rFonts w:cs="Times New Roman"/>
      </w:rPr>
    </w:lvl>
    <w:lvl w:ilvl="5" w:tplc="0419001B">
      <w:start w:val="1"/>
      <w:numFmt w:val="lowerRoman"/>
      <w:lvlText w:val="%6."/>
      <w:lvlJc w:val="right"/>
      <w:pPr>
        <w:ind w:left="5237" w:hanging="180"/>
      </w:pPr>
      <w:rPr>
        <w:rFonts w:cs="Times New Roman"/>
      </w:rPr>
    </w:lvl>
    <w:lvl w:ilvl="6" w:tplc="0419000F">
      <w:start w:val="1"/>
      <w:numFmt w:val="decimal"/>
      <w:lvlText w:val="%7."/>
      <w:lvlJc w:val="left"/>
      <w:pPr>
        <w:ind w:left="5957" w:hanging="360"/>
      </w:pPr>
      <w:rPr>
        <w:rFonts w:cs="Times New Roman"/>
      </w:rPr>
    </w:lvl>
    <w:lvl w:ilvl="7" w:tplc="04190019">
      <w:start w:val="1"/>
      <w:numFmt w:val="lowerLetter"/>
      <w:lvlText w:val="%8."/>
      <w:lvlJc w:val="left"/>
      <w:pPr>
        <w:ind w:left="6677" w:hanging="360"/>
      </w:pPr>
      <w:rPr>
        <w:rFonts w:cs="Times New Roman"/>
      </w:rPr>
    </w:lvl>
    <w:lvl w:ilvl="8" w:tplc="0419001B">
      <w:start w:val="1"/>
      <w:numFmt w:val="lowerRoman"/>
      <w:lvlText w:val="%9."/>
      <w:lvlJc w:val="right"/>
      <w:pPr>
        <w:ind w:left="7397" w:hanging="180"/>
      </w:pPr>
      <w:rPr>
        <w:rFonts w:cs="Times New Roman"/>
      </w:rPr>
    </w:lvl>
  </w:abstractNum>
  <w:abstractNum w:abstractNumId="8">
    <w:nsid w:val="38EF62C6"/>
    <w:multiLevelType w:val="multilevel"/>
    <w:tmpl w:val="F70407DC"/>
    <w:lvl w:ilvl="0">
      <w:start w:val="1"/>
      <w:numFmt w:val="decimal"/>
      <w:lvlText w:val="%1."/>
      <w:lvlJc w:val="left"/>
      <w:pPr>
        <w:ind w:left="1069" w:hanging="360"/>
      </w:pPr>
      <w:rPr>
        <w:rFonts w:cs="Times New Roman"/>
      </w:rPr>
    </w:lvl>
    <w:lvl w:ilvl="1">
      <w:start w:val="1"/>
      <w:numFmt w:val="decimal"/>
      <w:isLgl/>
      <w:lvlText w:val="%1.%2."/>
      <w:lvlJc w:val="left"/>
      <w:pPr>
        <w:ind w:left="1430" w:hanging="720"/>
      </w:pPr>
      <w:rPr>
        <w:rFonts w:cs="Times New Roman"/>
      </w:rPr>
    </w:lvl>
    <w:lvl w:ilvl="2">
      <w:start w:val="1"/>
      <w:numFmt w:val="decimal"/>
      <w:isLgl/>
      <w:lvlText w:val="%1.%2.%3."/>
      <w:lvlJc w:val="left"/>
      <w:pPr>
        <w:ind w:left="1429" w:hanging="720"/>
      </w:pPr>
      <w:rPr>
        <w:rFonts w:cs="Times New Roman"/>
      </w:rPr>
    </w:lvl>
    <w:lvl w:ilvl="3">
      <w:start w:val="1"/>
      <w:numFmt w:val="decimal"/>
      <w:isLgl/>
      <w:lvlText w:val="%1.%2.%3.%4."/>
      <w:lvlJc w:val="left"/>
      <w:pPr>
        <w:ind w:left="1789" w:hanging="1080"/>
      </w:pPr>
      <w:rPr>
        <w:rFonts w:cs="Times New Roman"/>
      </w:rPr>
    </w:lvl>
    <w:lvl w:ilvl="4">
      <w:start w:val="1"/>
      <w:numFmt w:val="decimal"/>
      <w:isLgl/>
      <w:lvlText w:val="%1.%2.%3.%4.%5."/>
      <w:lvlJc w:val="left"/>
      <w:pPr>
        <w:ind w:left="1789" w:hanging="1080"/>
      </w:pPr>
      <w:rPr>
        <w:rFonts w:cs="Times New Roman"/>
      </w:rPr>
    </w:lvl>
    <w:lvl w:ilvl="5">
      <w:start w:val="1"/>
      <w:numFmt w:val="decimal"/>
      <w:isLgl/>
      <w:lvlText w:val="%1.%2.%3.%4.%5.%6."/>
      <w:lvlJc w:val="left"/>
      <w:pPr>
        <w:ind w:left="2149" w:hanging="1440"/>
      </w:pPr>
      <w:rPr>
        <w:rFonts w:cs="Times New Roman"/>
      </w:rPr>
    </w:lvl>
    <w:lvl w:ilvl="6">
      <w:start w:val="1"/>
      <w:numFmt w:val="decimal"/>
      <w:isLgl/>
      <w:lvlText w:val="%1.%2.%3.%4.%5.%6.%7."/>
      <w:lvlJc w:val="left"/>
      <w:pPr>
        <w:ind w:left="2509" w:hanging="1800"/>
      </w:pPr>
      <w:rPr>
        <w:rFonts w:cs="Times New Roman"/>
      </w:rPr>
    </w:lvl>
    <w:lvl w:ilvl="7">
      <w:start w:val="1"/>
      <w:numFmt w:val="decimal"/>
      <w:isLgl/>
      <w:lvlText w:val="%1.%2.%3.%4.%5.%6.%7.%8."/>
      <w:lvlJc w:val="left"/>
      <w:pPr>
        <w:ind w:left="2509" w:hanging="1800"/>
      </w:pPr>
      <w:rPr>
        <w:rFonts w:cs="Times New Roman"/>
      </w:rPr>
    </w:lvl>
    <w:lvl w:ilvl="8">
      <w:start w:val="1"/>
      <w:numFmt w:val="decimal"/>
      <w:isLgl/>
      <w:lvlText w:val="%1.%2.%3.%4.%5.%6.%7.%8.%9."/>
      <w:lvlJc w:val="left"/>
      <w:pPr>
        <w:ind w:left="2869" w:hanging="2160"/>
      </w:pPr>
      <w:rPr>
        <w:rFonts w:cs="Times New Roman"/>
      </w:rPr>
    </w:lvl>
  </w:abstractNum>
  <w:abstractNum w:abstractNumId="9">
    <w:nsid w:val="3BD92156"/>
    <w:multiLevelType w:val="hybridMultilevel"/>
    <w:tmpl w:val="74B6C4EA"/>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0">
    <w:nsid w:val="3D866E4A"/>
    <w:multiLevelType w:val="multilevel"/>
    <w:tmpl w:val="FE28CEC8"/>
    <w:lvl w:ilvl="0">
      <w:start w:val="1"/>
      <w:numFmt w:val="decimal"/>
      <w:lvlText w:val="%1."/>
      <w:lvlJc w:val="left"/>
      <w:pPr>
        <w:ind w:left="450" w:hanging="450"/>
      </w:pPr>
      <w:rPr>
        <w:rFonts w:cs="Times New Roman" w:hint="default"/>
      </w:rPr>
    </w:lvl>
    <w:lvl w:ilvl="1">
      <w:start w:val="3"/>
      <w:numFmt w:val="decimal"/>
      <w:lvlText w:val="%1.%2."/>
      <w:lvlJc w:val="left"/>
      <w:pPr>
        <w:ind w:left="1429" w:hanging="72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6054" w:hanging="180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abstractNum w:abstractNumId="11">
    <w:nsid w:val="455F09B0"/>
    <w:multiLevelType w:val="multilevel"/>
    <w:tmpl w:val="F1760630"/>
    <w:lvl w:ilvl="0">
      <w:start w:val="1"/>
      <w:numFmt w:val="decimal"/>
      <w:lvlText w:val="%1."/>
      <w:lvlJc w:val="left"/>
      <w:pPr>
        <w:ind w:left="1065" w:hanging="360"/>
      </w:pPr>
      <w:rPr>
        <w:rFonts w:cs="Times New Roman" w:hint="default"/>
      </w:rPr>
    </w:lvl>
    <w:lvl w:ilvl="1">
      <w:start w:val="2"/>
      <w:numFmt w:val="decimal"/>
      <w:isLgl/>
      <w:lvlText w:val="%1.%2."/>
      <w:lvlJc w:val="left"/>
      <w:pPr>
        <w:ind w:left="1425" w:hanging="720"/>
      </w:pPr>
      <w:rPr>
        <w:rFonts w:cs="Times New Roman" w:hint="default"/>
      </w:rPr>
    </w:lvl>
    <w:lvl w:ilvl="2">
      <w:start w:val="1"/>
      <w:numFmt w:val="decimal"/>
      <w:isLgl/>
      <w:lvlText w:val="%1.%2.%3."/>
      <w:lvlJc w:val="left"/>
      <w:pPr>
        <w:ind w:left="1425" w:hanging="720"/>
      </w:pPr>
      <w:rPr>
        <w:rFonts w:cs="Times New Roman" w:hint="default"/>
      </w:rPr>
    </w:lvl>
    <w:lvl w:ilvl="3">
      <w:start w:val="1"/>
      <w:numFmt w:val="decimal"/>
      <w:isLgl/>
      <w:lvlText w:val="%1.%2.%3.%4."/>
      <w:lvlJc w:val="left"/>
      <w:pPr>
        <w:ind w:left="1785" w:hanging="1080"/>
      </w:pPr>
      <w:rPr>
        <w:rFonts w:cs="Times New Roman" w:hint="default"/>
      </w:rPr>
    </w:lvl>
    <w:lvl w:ilvl="4">
      <w:start w:val="1"/>
      <w:numFmt w:val="decimal"/>
      <w:isLgl/>
      <w:lvlText w:val="%1.%2.%3.%4.%5."/>
      <w:lvlJc w:val="left"/>
      <w:pPr>
        <w:ind w:left="1785" w:hanging="1080"/>
      </w:pPr>
      <w:rPr>
        <w:rFonts w:cs="Times New Roman" w:hint="default"/>
      </w:rPr>
    </w:lvl>
    <w:lvl w:ilvl="5">
      <w:start w:val="1"/>
      <w:numFmt w:val="decimal"/>
      <w:isLgl/>
      <w:lvlText w:val="%1.%2.%3.%4.%5.%6."/>
      <w:lvlJc w:val="left"/>
      <w:pPr>
        <w:ind w:left="2145" w:hanging="1440"/>
      </w:pPr>
      <w:rPr>
        <w:rFonts w:cs="Times New Roman" w:hint="default"/>
      </w:rPr>
    </w:lvl>
    <w:lvl w:ilvl="6">
      <w:start w:val="1"/>
      <w:numFmt w:val="decimal"/>
      <w:isLgl/>
      <w:lvlText w:val="%1.%2.%3.%4.%5.%6.%7."/>
      <w:lvlJc w:val="left"/>
      <w:pPr>
        <w:ind w:left="2505" w:hanging="1800"/>
      </w:pPr>
      <w:rPr>
        <w:rFonts w:cs="Times New Roman" w:hint="default"/>
      </w:rPr>
    </w:lvl>
    <w:lvl w:ilvl="7">
      <w:start w:val="1"/>
      <w:numFmt w:val="decimal"/>
      <w:isLgl/>
      <w:lvlText w:val="%1.%2.%3.%4.%5.%6.%7.%8."/>
      <w:lvlJc w:val="left"/>
      <w:pPr>
        <w:ind w:left="2505" w:hanging="1800"/>
      </w:pPr>
      <w:rPr>
        <w:rFonts w:cs="Times New Roman" w:hint="default"/>
      </w:rPr>
    </w:lvl>
    <w:lvl w:ilvl="8">
      <w:start w:val="1"/>
      <w:numFmt w:val="decimal"/>
      <w:isLgl/>
      <w:lvlText w:val="%1.%2.%3.%4.%5.%6.%7.%8.%9."/>
      <w:lvlJc w:val="left"/>
      <w:pPr>
        <w:ind w:left="2865" w:hanging="2160"/>
      </w:pPr>
      <w:rPr>
        <w:rFonts w:cs="Times New Roman" w:hint="default"/>
      </w:rPr>
    </w:lvl>
  </w:abstractNum>
  <w:abstractNum w:abstractNumId="12">
    <w:nsid w:val="5DE84B72"/>
    <w:multiLevelType w:val="multilevel"/>
    <w:tmpl w:val="4F62CDA6"/>
    <w:lvl w:ilvl="0">
      <w:start w:val="1"/>
      <w:numFmt w:val="decimal"/>
      <w:lvlText w:val="%1."/>
      <w:lvlJc w:val="left"/>
      <w:pPr>
        <w:ind w:left="1070" w:hanging="360"/>
      </w:pPr>
      <w:rPr>
        <w:rFonts w:cs="Times New Roman" w:hint="default"/>
        <w:i w:val="0"/>
        <w:color w:val="auto"/>
      </w:rPr>
    </w:lvl>
    <w:lvl w:ilvl="1">
      <w:start w:val="1"/>
      <w:numFmt w:val="decimal"/>
      <w:isLgl/>
      <w:lvlText w:val="%1.%2."/>
      <w:lvlJc w:val="left"/>
      <w:pPr>
        <w:ind w:left="1287" w:hanging="720"/>
      </w:pPr>
      <w:rPr>
        <w:rFonts w:cs="Times New Roman" w:hint="default"/>
        <w:color w:val="auto"/>
      </w:rPr>
    </w:lvl>
    <w:lvl w:ilvl="2">
      <w:start w:val="1"/>
      <w:numFmt w:val="decimal"/>
      <w:isLgl/>
      <w:lvlText w:val="%1.%2.%3."/>
      <w:lvlJc w:val="left"/>
      <w:pPr>
        <w:ind w:left="1450" w:hanging="720"/>
      </w:pPr>
      <w:rPr>
        <w:rFonts w:cs="Times New Roman" w:hint="default"/>
        <w:color w:val="auto"/>
      </w:rPr>
    </w:lvl>
    <w:lvl w:ilvl="3">
      <w:start w:val="1"/>
      <w:numFmt w:val="decimal"/>
      <w:isLgl/>
      <w:lvlText w:val="%1.%2.%3.%4."/>
      <w:lvlJc w:val="left"/>
      <w:pPr>
        <w:ind w:left="1820" w:hanging="1080"/>
      </w:pPr>
      <w:rPr>
        <w:rFonts w:cs="Times New Roman" w:hint="default"/>
        <w:color w:val="auto"/>
      </w:rPr>
    </w:lvl>
    <w:lvl w:ilvl="4">
      <w:start w:val="1"/>
      <w:numFmt w:val="decimal"/>
      <w:isLgl/>
      <w:lvlText w:val="%1.%2.%3.%4.%5."/>
      <w:lvlJc w:val="left"/>
      <w:pPr>
        <w:ind w:left="1830" w:hanging="1080"/>
      </w:pPr>
      <w:rPr>
        <w:rFonts w:cs="Times New Roman" w:hint="default"/>
        <w:color w:val="auto"/>
      </w:rPr>
    </w:lvl>
    <w:lvl w:ilvl="5">
      <w:start w:val="1"/>
      <w:numFmt w:val="decimal"/>
      <w:isLgl/>
      <w:lvlText w:val="%1.%2.%3.%4.%5.%6."/>
      <w:lvlJc w:val="left"/>
      <w:pPr>
        <w:ind w:left="2200" w:hanging="1440"/>
      </w:pPr>
      <w:rPr>
        <w:rFonts w:cs="Times New Roman" w:hint="default"/>
        <w:color w:val="auto"/>
      </w:rPr>
    </w:lvl>
    <w:lvl w:ilvl="6">
      <w:start w:val="1"/>
      <w:numFmt w:val="decimal"/>
      <w:isLgl/>
      <w:lvlText w:val="%1.%2.%3.%4.%5.%6.%7."/>
      <w:lvlJc w:val="left"/>
      <w:pPr>
        <w:ind w:left="2570" w:hanging="1800"/>
      </w:pPr>
      <w:rPr>
        <w:rFonts w:cs="Times New Roman" w:hint="default"/>
        <w:color w:val="auto"/>
      </w:rPr>
    </w:lvl>
    <w:lvl w:ilvl="7">
      <w:start w:val="1"/>
      <w:numFmt w:val="decimal"/>
      <w:isLgl/>
      <w:lvlText w:val="%1.%2.%3.%4.%5.%6.%7.%8."/>
      <w:lvlJc w:val="left"/>
      <w:pPr>
        <w:ind w:left="2580" w:hanging="1800"/>
      </w:pPr>
      <w:rPr>
        <w:rFonts w:cs="Times New Roman" w:hint="default"/>
        <w:color w:val="auto"/>
      </w:rPr>
    </w:lvl>
    <w:lvl w:ilvl="8">
      <w:start w:val="1"/>
      <w:numFmt w:val="decimal"/>
      <w:isLgl/>
      <w:lvlText w:val="%1.%2.%3.%4.%5.%6.%7.%8.%9."/>
      <w:lvlJc w:val="left"/>
      <w:pPr>
        <w:ind w:left="2950" w:hanging="2160"/>
      </w:pPr>
      <w:rPr>
        <w:rFonts w:cs="Times New Roman" w:hint="default"/>
        <w:color w:val="auto"/>
      </w:rPr>
    </w:lvl>
  </w:abstractNum>
  <w:abstractNum w:abstractNumId="13">
    <w:nsid w:val="5F7C5330"/>
    <w:multiLevelType w:val="multilevel"/>
    <w:tmpl w:val="4BC6711A"/>
    <w:lvl w:ilvl="0">
      <w:start w:val="1"/>
      <w:numFmt w:val="decimal"/>
      <w:lvlText w:val="%1."/>
      <w:lvlJc w:val="left"/>
      <w:pPr>
        <w:ind w:left="450" w:hanging="450"/>
      </w:pPr>
      <w:rPr>
        <w:rFonts w:cs="Times New Roman" w:hint="default"/>
      </w:rPr>
    </w:lvl>
    <w:lvl w:ilvl="1">
      <w:start w:val="1"/>
      <w:numFmt w:val="decimal"/>
      <w:lvlText w:val="%1.%2."/>
      <w:lvlJc w:val="left"/>
      <w:pPr>
        <w:ind w:left="1429" w:hanging="72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6054" w:hanging="180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num w:numId="1">
    <w:abstractNumId w:val="2"/>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num>
  <w:num w:numId="8">
    <w:abstractNumId w:val="5"/>
  </w:num>
  <w:num w:numId="9">
    <w:abstractNumId w:val="3"/>
  </w:num>
  <w:num w:numId="10">
    <w:abstractNumId w:val="0"/>
  </w:num>
  <w:num w:numId="11">
    <w:abstractNumId w:val="11"/>
  </w:num>
  <w:num w:numId="12">
    <w:abstractNumId w:val="13"/>
  </w:num>
  <w:num w:numId="13">
    <w:abstractNumId w:val="1"/>
  </w:num>
  <w:num w:numId="14">
    <w:abstractNumId w:val="6"/>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71720"/>
    <w:rsid w:val="00013475"/>
    <w:rsid w:val="000276CF"/>
    <w:rsid w:val="00033703"/>
    <w:rsid w:val="00041B02"/>
    <w:rsid w:val="00060753"/>
    <w:rsid w:val="00080B44"/>
    <w:rsid w:val="000C654C"/>
    <w:rsid w:val="000D3584"/>
    <w:rsid w:val="001316F8"/>
    <w:rsid w:val="001413F2"/>
    <w:rsid w:val="001558B5"/>
    <w:rsid w:val="001572F8"/>
    <w:rsid w:val="00171451"/>
    <w:rsid w:val="00177609"/>
    <w:rsid w:val="001B6BA2"/>
    <w:rsid w:val="001C1828"/>
    <w:rsid w:val="001D00E6"/>
    <w:rsid w:val="001D0F09"/>
    <w:rsid w:val="001F1F8A"/>
    <w:rsid w:val="002265E8"/>
    <w:rsid w:val="002B045D"/>
    <w:rsid w:val="002C136C"/>
    <w:rsid w:val="002C1CBA"/>
    <w:rsid w:val="002C3D7D"/>
    <w:rsid w:val="002C418E"/>
    <w:rsid w:val="002D126F"/>
    <w:rsid w:val="002D5B01"/>
    <w:rsid w:val="002F3FEE"/>
    <w:rsid w:val="00301DA3"/>
    <w:rsid w:val="00310EB3"/>
    <w:rsid w:val="0031173B"/>
    <w:rsid w:val="00344B89"/>
    <w:rsid w:val="0034628A"/>
    <w:rsid w:val="003719DB"/>
    <w:rsid w:val="003F087E"/>
    <w:rsid w:val="00402054"/>
    <w:rsid w:val="00465F88"/>
    <w:rsid w:val="004751B4"/>
    <w:rsid w:val="00486BC6"/>
    <w:rsid w:val="004970F8"/>
    <w:rsid w:val="00497D0E"/>
    <w:rsid w:val="004F4B17"/>
    <w:rsid w:val="004F5D85"/>
    <w:rsid w:val="00514728"/>
    <w:rsid w:val="00515F4D"/>
    <w:rsid w:val="00520B53"/>
    <w:rsid w:val="00543E49"/>
    <w:rsid w:val="005A725C"/>
    <w:rsid w:val="005C520F"/>
    <w:rsid w:val="005C785D"/>
    <w:rsid w:val="005E1817"/>
    <w:rsid w:val="0060413F"/>
    <w:rsid w:val="00630F71"/>
    <w:rsid w:val="00635A3E"/>
    <w:rsid w:val="0064759A"/>
    <w:rsid w:val="006812DC"/>
    <w:rsid w:val="00681F5A"/>
    <w:rsid w:val="006C02EA"/>
    <w:rsid w:val="006D00C6"/>
    <w:rsid w:val="006D3CC7"/>
    <w:rsid w:val="006F0746"/>
    <w:rsid w:val="006F1A64"/>
    <w:rsid w:val="00702C93"/>
    <w:rsid w:val="00703FDD"/>
    <w:rsid w:val="007257AE"/>
    <w:rsid w:val="00750CFB"/>
    <w:rsid w:val="00767E15"/>
    <w:rsid w:val="00770494"/>
    <w:rsid w:val="00771720"/>
    <w:rsid w:val="0079356F"/>
    <w:rsid w:val="007B069F"/>
    <w:rsid w:val="007E019C"/>
    <w:rsid w:val="007F671A"/>
    <w:rsid w:val="007F70D0"/>
    <w:rsid w:val="008036AF"/>
    <w:rsid w:val="00875D1C"/>
    <w:rsid w:val="008C028F"/>
    <w:rsid w:val="008D5C2C"/>
    <w:rsid w:val="008F54BB"/>
    <w:rsid w:val="00927AF6"/>
    <w:rsid w:val="0093133D"/>
    <w:rsid w:val="0094079A"/>
    <w:rsid w:val="009466B9"/>
    <w:rsid w:val="00994133"/>
    <w:rsid w:val="009A7799"/>
    <w:rsid w:val="009B3F7B"/>
    <w:rsid w:val="009E1837"/>
    <w:rsid w:val="009E2D43"/>
    <w:rsid w:val="009E54BD"/>
    <w:rsid w:val="009E6986"/>
    <w:rsid w:val="009F3E98"/>
    <w:rsid w:val="00A022AD"/>
    <w:rsid w:val="00A4456E"/>
    <w:rsid w:val="00A44D4A"/>
    <w:rsid w:val="00A73994"/>
    <w:rsid w:val="00A86505"/>
    <w:rsid w:val="00AE0952"/>
    <w:rsid w:val="00AE2544"/>
    <w:rsid w:val="00AE3751"/>
    <w:rsid w:val="00AF19D7"/>
    <w:rsid w:val="00B0008C"/>
    <w:rsid w:val="00B06289"/>
    <w:rsid w:val="00B1079B"/>
    <w:rsid w:val="00B26F7A"/>
    <w:rsid w:val="00B62C81"/>
    <w:rsid w:val="00B71F96"/>
    <w:rsid w:val="00B8380A"/>
    <w:rsid w:val="00B97957"/>
    <w:rsid w:val="00C10775"/>
    <w:rsid w:val="00C116D0"/>
    <w:rsid w:val="00C2164C"/>
    <w:rsid w:val="00C23AC6"/>
    <w:rsid w:val="00C576C5"/>
    <w:rsid w:val="00C96A14"/>
    <w:rsid w:val="00CC0F69"/>
    <w:rsid w:val="00CF7AF7"/>
    <w:rsid w:val="00D026A2"/>
    <w:rsid w:val="00D06CD4"/>
    <w:rsid w:val="00D41EA1"/>
    <w:rsid w:val="00D5563C"/>
    <w:rsid w:val="00D70089"/>
    <w:rsid w:val="00D83D8D"/>
    <w:rsid w:val="00D85AAE"/>
    <w:rsid w:val="00D86044"/>
    <w:rsid w:val="00D86D15"/>
    <w:rsid w:val="00E12AC0"/>
    <w:rsid w:val="00E35BF9"/>
    <w:rsid w:val="00E67C58"/>
    <w:rsid w:val="00E817F0"/>
    <w:rsid w:val="00E83890"/>
    <w:rsid w:val="00E90B11"/>
    <w:rsid w:val="00EE61D2"/>
    <w:rsid w:val="00EF5C05"/>
    <w:rsid w:val="00F314F7"/>
    <w:rsid w:val="00F316FB"/>
    <w:rsid w:val="00F50054"/>
    <w:rsid w:val="00F63314"/>
    <w:rsid w:val="00F844AC"/>
    <w:rsid w:val="00F922DA"/>
    <w:rsid w:val="00FA4F74"/>
    <w:rsid w:val="00FB6F9E"/>
    <w:rsid w:val="00FD2191"/>
    <w:rsid w:val="00FE1CA9"/>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footnote reference" w:locked="1" w:semiHidden="0" w:uiPriority="0" w:unhideWhenUsed="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HTML Typewriter"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1720"/>
    <w:rPr>
      <w:rFonts w:ascii="Times New Roman" w:eastAsia="Times New Roman" w:hAnsi="Times New Roman"/>
      <w:sz w:val="24"/>
      <w:szCs w:val="24"/>
    </w:rPr>
  </w:style>
  <w:style w:type="paragraph" w:styleId="Heading1">
    <w:name w:val="heading 1"/>
    <w:basedOn w:val="Normal"/>
    <w:next w:val="Normal"/>
    <w:link w:val="Heading1Char"/>
    <w:uiPriority w:val="99"/>
    <w:qFormat/>
    <w:rsid w:val="00771720"/>
    <w:pPr>
      <w:keepNext/>
      <w:spacing w:before="240" w:after="60"/>
      <w:outlineLvl w:val="0"/>
    </w:pPr>
    <w:rPr>
      <w:rFonts w:ascii="Cambria" w:eastAsia="Calibri" w:hAnsi="Cambria"/>
      <w:b/>
      <w:bCs/>
      <w:kern w:val="32"/>
      <w:sz w:val="32"/>
      <w:szCs w:val="32"/>
    </w:rPr>
  </w:style>
  <w:style w:type="paragraph" w:styleId="Heading2">
    <w:name w:val="heading 2"/>
    <w:basedOn w:val="Normal"/>
    <w:next w:val="Normal"/>
    <w:link w:val="Heading2Char"/>
    <w:uiPriority w:val="99"/>
    <w:qFormat/>
    <w:rsid w:val="00771720"/>
    <w:pPr>
      <w:keepNext/>
      <w:keepLines/>
      <w:spacing w:before="200"/>
      <w:outlineLvl w:val="1"/>
    </w:pPr>
    <w:rPr>
      <w:rFonts w:ascii="Cambria" w:eastAsia="Calibri" w:hAnsi="Cambria"/>
      <w:b/>
      <w:bCs/>
      <w:color w:val="4F81BD"/>
      <w:sz w:val="26"/>
      <w:szCs w:val="26"/>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71720"/>
    <w:rPr>
      <w:rFonts w:ascii="Cambria" w:hAnsi="Cambria"/>
      <w:b/>
      <w:kern w:val="32"/>
      <w:sz w:val="32"/>
    </w:rPr>
  </w:style>
  <w:style w:type="character" w:customStyle="1" w:styleId="Heading2Char">
    <w:name w:val="Heading 2 Char"/>
    <w:basedOn w:val="DefaultParagraphFont"/>
    <w:link w:val="Heading2"/>
    <w:uiPriority w:val="99"/>
    <w:semiHidden/>
    <w:locked/>
    <w:rsid w:val="00771720"/>
    <w:rPr>
      <w:rFonts w:ascii="Cambria" w:hAnsi="Cambria"/>
      <w:b/>
      <w:color w:val="4F81BD"/>
      <w:sz w:val="26"/>
      <w:lang w:eastAsia="ru-RU"/>
    </w:rPr>
  </w:style>
  <w:style w:type="character" w:customStyle="1" w:styleId="ConsPlusNormal">
    <w:name w:val="ConsPlusNormal Знак"/>
    <w:link w:val="ConsPlusNormal0"/>
    <w:uiPriority w:val="99"/>
    <w:locked/>
    <w:rsid w:val="00771720"/>
    <w:rPr>
      <w:rFonts w:ascii="Arial" w:hAnsi="Arial"/>
      <w:lang w:val="ru-RU" w:eastAsia="en-US"/>
    </w:rPr>
  </w:style>
  <w:style w:type="paragraph" w:customStyle="1" w:styleId="ConsPlusNormal0">
    <w:name w:val="ConsPlusNormal"/>
    <w:link w:val="ConsPlusNormal"/>
    <w:uiPriority w:val="99"/>
    <w:rsid w:val="00771720"/>
    <w:pPr>
      <w:autoSpaceDE w:val="0"/>
      <w:autoSpaceDN w:val="0"/>
      <w:adjustRightInd w:val="0"/>
    </w:pPr>
    <w:rPr>
      <w:rFonts w:ascii="Arial" w:hAnsi="Arial" w:cs="Arial"/>
      <w:sz w:val="20"/>
      <w:szCs w:val="20"/>
      <w:lang w:eastAsia="en-US"/>
    </w:rPr>
  </w:style>
  <w:style w:type="character" w:styleId="Hyperlink">
    <w:name w:val="Hyperlink"/>
    <w:basedOn w:val="DefaultParagraphFont"/>
    <w:uiPriority w:val="99"/>
    <w:rsid w:val="00771720"/>
    <w:rPr>
      <w:rFonts w:cs="Times New Roman"/>
      <w:color w:val="0000FF"/>
      <w:u w:val="single"/>
    </w:rPr>
  </w:style>
  <w:style w:type="paragraph" w:styleId="ListParagraph">
    <w:name w:val="List Paragraph"/>
    <w:basedOn w:val="Normal"/>
    <w:uiPriority w:val="99"/>
    <w:qFormat/>
    <w:rsid w:val="00771720"/>
    <w:pPr>
      <w:ind w:left="720"/>
      <w:contextualSpacing/>
    </w:pPr>
  </w:style>
  <w:style w:type="character" w:customStyle="1" w:styleId="NoSpacingChar">
    <w:name w:val="No Spacing Char"/>
    <w:link w:val="1"/>
    <w:uiPriority w:val="99"/>
    <w:locked/>
    <w:rsid w:val="00771720"/>
    <w:rPr>
      <w:sz w:val="22"/>
      <w:lang w:val="ru-RU" w:eastAsia="en-US"/>
    </w:rPr>
  </w:style>
  <w:style w:type="paragraph" w:customStyle="1" w:styleId="1">
    <w:name w:val="Без интервала1"/>
    <w:link w:val="NoSpacingChar"/>
    <w:uiPriority w:val="99"/>
    <w:rsid w:val="00771720"/>
    <w:rPr>
      <w:lang w:eastAsia="en-US"/>
    </w:rPr>
  </w:style>
  <w:style w:type="paragraph" w:customStyle="1" w:styleId="a">
    <w:name w:val="Текст акта"/>
    <w:link w:val="a0"/>
    <w:uiPriority w:val="99"/>
    <w:rsid w:val="00771720"/>
    <w:pPr>
      <w:widowControl w:val="0"/>
      <w:ind w:firstLine="709"/>
      <w:jc w:val="both"/>
    </w:pPr>
    <w:rPr>
      <w:rFonts w:ascii="Times New Roman" w:hAnsi="Times New Roman"/>
      <w:szCs w:val="20"/>
    </w:rPr>
  </w:style>
  <w:style w:type="character" w:customStyle="1" w:styleId="a0">
    <w:name w:val="Текст акта Знак"/>
    <w:link w:val="a"/>
    <w:uiPriority w:val="99"/>
    <w:locked/>
    <w:rsid w:val="00771720"/>
    <w:rPr>
      <w:rFonts w:ascii="Times New Roman" w:hAnsi="Times New Roman"/>
      <w:sz w:val="22"/>
      <w:lang w:eastAsia="ru-RU"/>
    </w:rPr>
  </w:style>
  <w:style w:type="paragraph" w:styleId="BalloonText">
    <w:name w:val="Balloon Text"/>
    <w:basedOn w:val="Normal"/>
    <w:link w:val="BalloonTextChar"/>
    <w:uiPriority w:val="99"/>
    <w:semiHidden/>
    <w:rsid w:val="00771720"/>
    <w:rPr>
      <w:rFonts w:ascii="Tahoma" w:eastAsia="Calibri" w:hAnsi="Tahoma"/>
      <w:sz w:val="16"/>
      <w:szCs w:val="16"/>
    </w:rPr>
  </w:style>
  <w:style w:type="character" w:customStyle="1" w:styleId="BalloonTextChar">
    <w:name w:val="Balloon Text Char"/>
    <w:basedOn w:val="DefaultParagraphFont"/>
    <w:link w:val="BalloonText"/>
    <w:uiPriority w:val="99"/>
    <w:semiHidden/>
    <w:locked/>
    <w:rsid w:val="00771720"/>
    <w:rPr>
      <w:rFonts w:ascii="Tahoma" w:hAnsi="Tahoma"/>
      <w:sz w:val="16"/>
      <w:lang w:eastAsia="ru-RU"/>
    </w:rPr>
  </w:style>
  <w:style w:type="paragraph" w:customStyle="1" w:styleId="s1">
    <w:name w:val="s_1"/>
    <w:basedOn w:val="Normal"/>
    <w:uiPriority w:val="99"/>
    <w:rsid w:val="00771720"/>
    <w:pPr>
      <w:spacing w:before="100" w:beforeAutospacing="1" w:after="100" w:afterAutospacing="1"/>
    </w:pPr>
  </w:style>
  <w:style w:type="paragraph" w:styleId="Header">
    <w:name w:val="header"/>
    <w:basedOn w:val="Normal"/>
    <w:link w:val="HeaderChar"/>
    <w:uiPriority w:val="99"/>
    <w:rsid w:val="00771720"/>
    <w:pPr>
      <w:tabs>
        <w:tab w:val="center" w:pos="4677"/>
        <w:tab w:val="right" w:pos="9355"/>
      </w:tabs>
    </w:pPr>
    <w:rPr>
      <w:rFonts w:eastAsia="Calibri"/>
      <w:lang w:val="en-US"/>
    </w:rPr>
  </w:style>
  <w:style w:type="character" w:customStyle="1" w:styleId="HeaderChar">
    <w:name w:val="Header Char"/>
    <w:basedOn w:val="DefaultParagraphFont"/>
    <w:link w:val="Header"/>
    <w:uiPriority w:val="99"/>
    <w:locked/>
    <w:rsid w:val="00771720"/>
    <w:rPr>
      <w:rFonts w:ascii="Times New Roman" w:hAnsi="Times New Roman"/>
      <w:sz w:val="24"/>
      <w:lang w:val="en-US" w:eastAsia="ru-RU"/>
    </w:rPr>
  </w:style>
  <w:style w:type="paragraph" w:styleId="Footer">
    <w:name w:val="footer"/>
    <w:basedOn w:val="Normal"/>
    <w:link w:val="FooterChar"/>
    <w:uiPriority w:val="99"/>
    <w:rsid w:val="00771720"/>
    <w:pPr>
      <w:tabs>
        <w:tab w:val="center" w:pos="4677"/>
        <w:tab w:val="right" w:pos="9355"/>
      </w:tabs>
    </w:pPr>
    <w:rPr>
      <w:rFonts w:eastAsia="Calibri"/>
      <w:lang w:val="en-US"/>
    </w:rPr>
  </w:style>
  <w:style w:type="character" w:customStyle="1" w:styleId="FooterChar">
    <w:name w:val="Footer Char"/>
    <w:basedOn w:val="DefaultParagraphFont"/>
    <w:link w:val="Footer"/>
    <w:uiPriority w:val="99"/>
    <w:locked/>
    <w:rsid w:val="00771720"/>
    <w:rPr>
      <w:rFonts w:ascii="Times New Roman" w:hAnsi="Times New Roman"/>
      <w:sz w:val="24"/>
      <w:lang w:val="en-US" w:eastAsia="ru-RU"/>
    </w:rPr>
  </w:style>
  <w:style w:type="paragraph" w:customStyle="1" w:styleId="10">
    <w:name w:val="Знак1"/>
    <w:basedOn w:val="Normal"/>
    <w:uiPriority w:val="99"/>
    <w:rsid w:val="00771720"/>
    <w:pPr>
      <w:spacing w:before="100" w:beforeAutospacing="1" w:after="100" w:afterAutospacing="1"/>
    </w:pPr>
    <w:rPr>
      <w:rFonts w:ascii="Tahoma" w:hAnsi="Tahoma"/>
      <w:sz w:val="20"/>
      <w:szCs w:val="20"/>
      <w:lang w:val="en-US" w:eastAsia="en-US"/>
    </w:rPr>
  </w:style>
  <w:style w:type="paragraph" w:customStyle="1" w:styleId="a1">
    <w:name w:val="Стиль"/>
    <w:basedOn w:val="Normal"/>
    <w:autoRedefine/>
    <w:uiPriority w:val="99"/>
    <w:rsid w:val="00771720"/>
    <w:pPr>
      <w:tabs>
        <w:tab w:val="left" w:pos="2160"/>
      </w:tabs>
      <w:spacing w:before="120" w:line="240" w:lineRule="exact"/>
      <w:jc w:val="both"/>
    </w:pPr>
    <w:rPr>
      <w:noProof/>
      <w:lang w:val="en-US"/>
    </w:rPr>
  </w:style>
  <w:style w:type="paragraph" w:customStyle="1" w:styleId="a2">
    <w:name w:val="Заголовок к тексту"/>
    <w:basedOn w:val="Normal"/>
    <w:next w:val="BodyText"/>
    <w:uiPriority w:val="99"/>
    <w:rsid w:val="00771720"/>
    <w:pPr>
      <w:suppressAutoHyphens/>
      <w:spacing w:after="480" w:line="240" w:lineRule="exact"/>
    </w:pPr>
    <w:rPr>
      <w:b/>
      <w:sz w:val="28"/>
      <w:szCs w:val="20"/>
    </w:rPr>
  </w:style>
  <w:style w:type="paragraph" w:customStyle="1" w:styleId="a3">
    <w:name w:val="Исполнитель"/>
    <w:basedOn w:val="BodyText"/>
    <w:uiPriority w:val="99"/>
    <w:rsid w:val="00771720"/>
    <w:pPr>
      <w:suppressAutoHyphens/>
      <w:spacing w:line="240" w:lineRule="exact"/>
    </w:pPr>
    <w:rPr>
      <w:szCs w:val="20"/>
    </w:rPr>
  </w:style>
  <w:style w:type="paragraph" w:styleId="BodyText">
    <w:name w:val="Body Text"/>
    <w:basedOn w:val="Normal"/>
    <w:link w:val="BodyTextChar"/>
    <w:uiPriority w:val="99"/>
    <w:rsid w:val="00771720"/>
    <w:pPr>
      <w:spacing w:after="120"/>
    </w:pPr>
    <w:rPr>
      <w:rFonts w:eastAsia="Calibri"/>
    </w:rPr>
  </w:style>
  <w:style w:type="character" w:customStyle="1" w:styleId="BodyTextChar">
    <w:name w:val="Body Text Char"/>
    <w:basedOn w:val="DefaultParagraphFont"/>
    <w:link w:val="BodyText"/>
    <w:uiPriority w:val="99"/>
    <w:locked/>
    <w:rsid w:val="00771720"/>
    <w:rPr>
      <w:rFonts w:ascii="Times New Roman" w:hAnsi="Times New Roman"/>
      <w:sz w:val="24"/>
      <w:lang w:eastAsia="ru-RU"/>
    </w:rPr>
  </w:style>
  <w:style w:type="character" w:customStyle="1" w:styleId="ListParagraphChar">
    <w:name w:val="List Paragraph Char"/>
    <w:link w:val="11"/>
    <w:uiPriority w:val="99"/>
    <w:locked/>
    <w:rsid w:val="00771720"/>
    <w:rPr>
      <w:rFonts w:ascii="Calibri" w:hAnsi="Calibri"/>
    </w:rPr>
  </w:style>
  <w:style w:type="paragraph" w:customStyle="1" w:styleId="11">
    <w:name w:val="Абзац списка1"/>
    <w:basedOn w:val="Normal"/>
    <w:link w:val="ListParagraphChar"/>
    <w:uiPriority w:val="99"/>
    <w:rsid w:val="00771720"/>
    <w:pPr>
      <w:spacing w:after="200" w:line="276" w:lineRule="auto"/>
      <w:ind w:left="720"/>
      <w:contextualSpacing/>
    </w:pPr>
    <w:rPr>
      <w:rFonts w:ascii="Calibri" w:eastAsia="Calibri" w:hAnsi="Calibri"/>
      <w:sz w:val="20"/>
      <w:szCs w:val="20"/>
    </w:rPr>
  </w:style>
  <w:style w:type="character" w:customStyle="1" w:styleId="2">
    <w:name w:val="Основной текст (2)_"/>
    <w:link w:val="20"/>
    <w:uiPriority w:val="99"/>
    <w:locked/>
    <w:rsid w:val="00771720"/>
    <w:rPr>
      <w:sz w:val="28"/>
      <w:shd w:val="clear" w:color="auto" w:fill="FFFFFF"/>
    </w:rPr>
  </w:style>
  <w:style w:type="paragraph" w:customStyle="1" w:styleId="20">
    <w:name w:val="Основной текст (2)"/>
    <w:basedOn w:val="Normal"/>
    <w:link w:val="2"/>
    <w:uiPriority w:val="99"/>
    <w:rsid w:val="00771720"/>
    <w:pPr>
      <w:widowControl w:val="0"/>
      <w:shd w:val="clear" w:color="auto" w:fill="FFFFFF"/>
      <w:spacing w:after="480" w:line="238" w:lineRule="exact"/>
      <w:jc w:val="both"/>
    </w:pPr>
    <w:rPr>
      <w:rFonts w:ascii="Calibri" w:eastAsia="Calibri" w:hAnsi="Calibri"/>
      <w:sz w:val="28"/>
      <w:szCs w:val="28"/>
    </w:rPr>
  </w:style>
  <w:style w:type="table" w:styleId="TableGrid">
    <w:name w:val="Table Grid"/>
    <w:basedOn w:val="TableNormal"/>
    <w:uiPriority w:val="99"/>
    <w:rsid w:val="00771720"/>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onsPlusTitle">
    <w:name w:val="ConsPlusTitle"/>
    <w:uiPriority w:val="99"/>
    <w:rsid w:val="00771720"/>
    <w:pPr>
      <w:widowControl w:val="0"/>
      <w:autoSpaceDE w:val="0"/>
      <w:autoSpaceDN w:val="0"/>
      <w:adjustRightInd w:val="0"/>
    </w:pPr>
    <w:rPr>
      <w:rFonts w:ascii="Arial" w:eastAsia="Times New Roman" w:hAnsi="Arial" w:cs="Arial"/>
      <w:b/>
      <w:bCs/>
      <w:sz w:val="20"/>
      <w:szCs w:val="20"/>
    </w:rPr>
  </w:style>
  <w:style w:type="paragraph" w:styleId="NormalWeb">
    <w:name w:val="Normal (Web)"/>
    <w:basedOn w:val="Normal"/>
    <w:link w:val="NormalWebChar"/>
    <w:uiPriority w:val="99"/>
    <w:rsid w:val="00771720"/>
    <w:pPr>
      <w:spacing w:before="100" w:beforeAutospacing="1" w:after="100" w:afterAutospacing="1"/>
    </w:pPr>
    <w:rPr>
      <w:rFonts w:eastAsia="Calibri"/>
    </w:rPr>
  </w:style>
  <w:style w:type="character" w:styleId="HTMLTypewriter">
    <w:name w:val="HTML Typewriter"/>
    <w:basedOn w:val="DefaultParagraphFont"/>
    <w:uiPriority w:val="99"/>
    <w:rsid w:val="00771720"/>
    <w:rPr>
      <w:rFonts w:ascii="Arial Unicode MS" w:eastAsia="Arial Unicode MS" w:hAnsi="Arial Unicode MS" w:cs="Times New Roman"/>
      <w:sz w:val="20"/>
    </w:rPr>
  </w:style>
  <w:style w:type="character" w:customStyle="1" w:styleId="NormalWebChar">
    <w:name w:val="Normal (Web) Char"/>
    <w:link w:val="NormalWeb"/>
    <w:uiPriority w:val="99"/>
    <w:locked/>
    <w:rsid w:val="00771720"/>
    <w:rPr>
      <w:rFonts w:ascii="Times New Roman" w:hAnsi="Times New Roman"/>
      <w:sz w:val="24"/>
      <w:lang w:eastAsia="ru-RU"/>
    </w:rPr>
  </w:style>
  <w:style w:type="paragraph" w:styleId="FootnoteText">
    <w:name w:val="footnote text"/>
    <w:aliases w:val="Footnote Text Char1,Footnote Text Char3 Char,Footnote Text Char2 Char Char,Footnote Text Char1 Char1 Char Char,ft Char1 Char Char Char,Footnote Text Char1 Char Char Char Char,Footnote Text Char Char1 Char Char Char Char,ft,ft Знак Знак,Зн"/>
    <w:basedOn w:val="Normal"/>
    <w:link w:val="FootnoteTextChar"/>
    <w:uiPriority w:val="99"/>
    <w:semiHidden/>
    <w:rsid w:val="00994133"/>
    <w:rPr>
      <w:rFonts w:eastAsia="Calibri"/>
      <w:sz w:val="20"/>
      <w:szCs w:val="20"/>
    </w:rPr>
  </w:style>
  <w:style w:type="character" w:customStyle="1" w:styleId="FootnoteTextChar">
    <w:name w:val="Footnote Text Char"/>
    <w:aliases w:val="Footnote Text Char1 Char,Footnote Text Char3 Char Char,Footnote Text Char2 Char Char Char,Footnote Text Char1 Char1 Char Char Char,ft Char1 Char Char Char Char,Footnote Text Char1 Char Char Char Char Char,ft Char,ft Знак Знак Char"/>
    <w:basedOn w:val="DefaultParagraphFont"/>
    <w:link w:val="FootnoteText"/>
    <w:uiPriority w:val="99"/>
    <w:semiHidden/>
    <w:locked/>
    <w:rsid w:val="00994133"/>
    <w:rPr>
      <w:rFonts w:ascii="Times New Roman" w:hAnsi="Times New Roman"/>
      <w:sz w:val="20"/>
    </w:rPr>
  </w:style>
  <w:style w:type="character" w:styleId="FootnoteReference">
    <w:name w:val="footnote reference"/>
    <w:aliases w:val="fr,FZ,Текст сновски,Знак сноски 1,Знак сноски-FN,Ciae niinee-FN,Referencia nota al pie,Appel note de bas de page,Ciae niinee I,Знак сноски Н,Footnote Reference/"/>
    <w:basedOn w:val="DefaultParagraphFont"/>
    <w:uiPriority w:val="99"/>
    <w:semiHidden/>
    <w:rsid w:val="00994133"/>
    <w:rPr>
      <w:rFonts w:cs="Times New Roman"/>
      <w:vertAlign w:val="superscript"/>
    </w:rPr>
  </w:style>
  <w:style w:type="character" w:styleId="Emphasis">
    <w:name w:val="Emphasis"/>
    <w:basedOn w:val="DefaultParagraphFont"/>
    <w:uiPriority w:val="99"/>
    <w:qFormat/>
    <w:locked/>
    <w:rsid w:val="00994133"/>
    <w:rPr>
      <w:rFonts w:cs="Times New Roman"/>
      <w:i/>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542</TotalTime>
  <Pages>2</Pages>
  <Words>340</Words>
  <Characters>1943</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User</cp:lastModifiedBy>
  <cp:revision>38</cp:revision>
  <cp:lastPrinted>2023-05-29T10:20:00Z</cp:lastPrinted>
  <dcterms:created xsi:type="dcterms:W3CDTF">2018-06-27T17:03:00Z</dcterms:created>
  <dcterms:modified xsi:type="dcterms:W3CDTF">2023-06-29T09:42:00Z</dcterms:modified>
</cp:coreProperties>
</file>